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E" w:rsidRPr="001B6A4E" w:rsidRDefault="001B6A4E" w:rsidP="001B6A4E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Доклад на МО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1B6A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1B6A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технологии на уроках столярного дела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Одной  из  современных задач   образования является   сохранение и укрепление  здоровья  детей. В настоящее время, когда здоровье детей, согласно данным медицинских учреждений, составляет не более 10%, необходимость воспитания здоровых детей школьного возраста приобретает актуальную социальную значимость.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– понятие комплексное. Оно зависит от социально-экономического положения детей, экологической обстановки в местах их проживания, качества питания, медицинского обслуживания, профилактической работы с детьми медиков и педагогов, системы оздоровительных учреждений.  Основы здорового образа жизни  человека, ценностное отношение к здоровью необходимо закладывать уже на начальном этапе школьного обучения, т.к. в этот период дети особенно восприимчивы к воспитательным воздействиям.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Педагогический процесс постоянно обогащается новыми технологиями.  На сегодняшний день подготовка к здоровому образу жизни ребенка на основе </w:t>
      </w:r>
      <w:proofErr w:type="spell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 должна стать приоритетным направлением  в деятельности каждого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бщеобразовательного учреждения.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качестве основополагающих принципов </w:t>
      </w:r>
      <w:proofErr w:type="spell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 можно выделить: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1.Создание образовательной среды, обеспечивающей снятие всех стрессов в учебно-воспитательном процессе. Атмосфера доброжелательности, вера в силы ребенка, индивидуальный подход, создание для каждого ситуации успеха.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Развитие двигательной активности. Сочетание методик оздоровления и воспитания, позволяет добиться стойкой адаптации ребенка, сохранить и укрепить здоровье в условиях специального учреждения</w:t>
      </w:r>
      <w:proofErr w:type="gram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к своему стыду 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слышал про одну такую методику врача педагога новатора Базарного Владимира </w:t>
      </w:r>
      <w:proofErr w:type="spell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Филиповича</w:t>
      </w:r>
      <w:proofErr w:type="spell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Обеспечение адекватного восстановления сил. Смена видов деятельности, регулярное чередование периодов напряженной работы и расслабления, смена произвольной и эмоциональной активации необходима во избежание переутомления.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работе с умственно-отсталыми детьми необходим индивидуальный подход к каждому ребёнку, понимание его индивидуальных особенностей и поиск соответствующих методов воспитания.  Поэтому очень важно работать в тесном взаимодействии со всеми участниками педагогического процесса.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работе с детьми стараться создать комфортный психологический климат и эмоциональный настрой детей, соблюдать </w:t>
      </w:r>
      <w:proofErr w:type="spell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санитарно</w:t>
      </w:r>
      <w:proofErr w:type="spell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гигиенических требования такие как, проветривание помещения, смена видов деятельности, своевременное и обязательное проведение физкультминуток, подгонка оборудования по росту  ученика, работа только исправным настроенным и остро заточенным инструментом        </w:t>
      </w:r>
    </w:p>
    <w:p w:rsid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На уроках трудового обучения проводятся мероприятия по профилактике утомления, нарушения осанки (физкультминутки)</w:t>
      </w:r>
      <w:proofErr w:type="gram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ведена система разминок для глаз. В дальнейшем для этого  буду использовать схемы зрительных траекторий, расположенных на экране, а сейчас разминка проходит виде работы с карточками разных размеров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на одних дети видят рисунок маленьким на других большим). Эта смена карточек </w:t>
      </w:r>
      <w:r w:rsidR="002334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даёт разгрузку глазным мышцам. </w:t>
      </w:r>
      <w:bookmarkStart w:id="0" w:name="_GoBack"/>
      <w:bookmarkEnd w:id="0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Упражнение сочетает в себе движение глазами, головой и туловищем..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ab/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 мастерской  столярного дела воздушн</w:t>
      </w:r>
      <w:proofErr w:type="gram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тепловой и световой режим соблюдается полностью. Мастерская  регулярно проветривается. Для большей освещенности кабинета и снятия нагрузки на глаза, было проведено дополнительно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е местное освещение на станках.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 xml:space="preserve">Преподавание предмета  столярного дела позволяет органично вписывать принципы </w:t>
      </w:r>
      <w:proofErr w:type="spell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ровьясбережения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 темы уроков. 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Многочисленными медицинскими исследованиями установлено, что труд оказывает 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lastRenderedPageBreak/>
        <w:t xml:space="preserve">благотворное влияние на развивающийся организм детей и подростков. Работа с древесиной требует определенных физических усилий, при которых основная нагрузка ложится на костно-мышечный аппарат. Последний, в свою очередь, способствует нормальной деятельности сердечно-сосудистой системы, органов дыхания, пищеварения, усиливает обмен </w:t>
      </w:r>
      <w:proofErr w:type="gram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веществ</w:t>
      </w:r>
      <w:proofErr w:type="gram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повышает работоспособность и выносливость. Однако</w:t>
      </w:r>
      <w:proofErr w:type="gram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при этом необходимо организовать занятия, так чтобы они соответствовали возрастным, и индивидуальным возможностям каждого учащегося, а также предполагали обязательное соблюдение правил гигиены и  безопасност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и труда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 xml:space="preserve">Неправильно организованный труд учащихся, вместо ожидаемого оздоровительного эффекта, может явиться причиной отклонений  в их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физическом развитии и здоровье 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(искривление позвоночника, нарушение осанки, травмам  и т.д.)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Большое значение на уроках столярного дела имеет соблюдение правил </w:t>
      </w:r>
      <w:proofErr w:type="gram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т/б</w:t>
      </w:r>
      <w:proofErr w:type="gram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и санитарно-гигиенических требований, которые направлены на предупреждение травматизма и сохранение здоровья учащихся.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должен овладеть искусством вести здоровый образ жизни.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Здоровый образ жизни – это форма и способы повседневной жизни человека, которые приводят к совершенствованию резервных возможностей организма, успешному выполнению сознательной и профессиональной функции, способности к профилактике наиболее распространенных заболеваний.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Каждый педагог хочет видеть своих воспитанников здоровыми, веселыми и хорошо развитыми физически.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можно было бы закончить моё выступление, но хочется напомнить ещё раз о самом понятии ТЕХНОЛОГИЯ.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термин пришёл в педагогику из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зводства и означает он буквально следующее: « Научно обоснованный процесс изготовления новой детали…». Оставим только первые три слова НАУЧНО ОБОСНОВАННЫЙ ПРОЦЕСС, тогда станет понятно, что этот процесс должен быть кем-то и где-то описан, под него должны быть подобраны какие-то оздоровительные педагогические технологии. Ведь главный принцип здоровья это не навреди, 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что я </w:t>
      </w:r>
      <w:proofErr w:type="gram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</w:t>
      </w:r>
      <w:proofErr w:type="gram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например  о глазных заболеваниях ведь всё может быть, что ученику ни в коем разе нельзя напрягать зрение, всматриваясь в даль, а я буду проводить разминки подобного рода или сколиоз позвоночника, ну тут я действительно кое-что знаю. Ребёнок должен спать на жёсткой прямой постели практически без подушек, ходить в корсете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есть позвоночник должен быть зафиксирован в одном положении, а я с таким учеником по незнанию могу проводить </w:t>
      </w:r>
      <w:proofErr w:type="spell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физпаузы</w:t>
      </w:r>
      <w:proofErr w:type="spell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наклонами и поворотами.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 Так вот,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конечно это должен быть научно обоснованный </w:t>
      </w:r>
      <w:proofErr w:type="gramStart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процесс</w:t>
      </w:r>
      <w:proofErr w:type="gramEnd"/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ученики разделены по группам согласно представлениям медиков под каждую группу своя педагогическая оздоровительная методика, а вот дело учителя органично вставлять её в свой урок и неукоснительно её выполнять.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это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означае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сейчас мы с вами должны сложить руки и ждать когда нам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принесут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да никогда, как и на все остальные технологии. Тут ответ один он очень удобный нет средств. Мы с вами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дем работать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прежде обращая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постоянное внимание на осанку 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учащихся 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(сюда может входить и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правильная осанка за учебным столом, и правильная стойка при строгании и пилении, и установка верстака по росту учащихся.)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Проведение </w:t>
      </w:r>
      <w:proofErr w:type="spell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физминуток</w:t>
      </w:r>
      <w:proofErr w:type="spell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, учитывая, что наши ученики не страдаю сколиозом.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Системное чередование нагрузок и отдыха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здесь можно использовать мале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нькие моменты отдыха добрая шутка, поговорка, остановка работы для правильного расположения инструментов на верстаке, обращение  внимания к чертежу или технологической карте)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Оздоровительные тренинги для учащихся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(сюда входя тре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нинги для отдыха глаз) о них я упомянул в своём сообщении.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Соблюдени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е личной и общественной гигиены (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это мытьё рук после работы и посещение туалета, соблюдение бережного отношения к спецодежде и оборудованию мастерской, чистота на раб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очем месте и в целом мастерской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Выполнение санитарно-гигиенических требований</w:t>
      </w:r>
      <w:proofErr w:type="gramStart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сюда можно отнести тепловой режим, освещение, проветривание и влажная уборка мастерской.)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lastRenderedPageBreak/>
        <w:t>Формирование ответственно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сти у учащихся за своё здоровье (р</w:t>
      </w:r>
      <w:r w:rsidRPr="001B6A4E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ассказы, беседы и диспуты)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 от авторитарных методов ведения урока.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Настрой учащихся на мо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тивацию успеха.</w:t>
      </w:r>
    </w:p>
    <w:p w:rsidR="001B6A4E" w:rsidRPr="001B6A4E" w:rsidRDefault="001B6A4E" w:rsidP="001B6A4E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это в какой</w:t>
      </w:r>
      <w:r w:rsidRPr="001B6A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–то мере будет способствовать сбережению  физического и психического здоровья учащихся, да и нашего с вами тоже.</w:t>
      </w:r>
    </w:p>
    <w:p w:rsidR="00855D54" w:rsidRPr="001B6A4E" w:rsidRDefault="00855D54" w:rsidP="001B6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D54" w:rsidRPr="001B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E"/>
    <w:rsid w:val="001B6A4E"/>
    <w:rsid w:val="00233477"/>
    <w:rsid w:val="008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Васин</dc:creator>
  <cp:lastModifiedBy>Леонид Васин</cp:lastModifiedBy>
  <cp:revision>2</cp:revision>
  <dcterms:created xsi:type="dcterms:W3CDTF">2022-03-07T10:09:00Z</dcterms:created>
  <dcterms:modified xsi:type="dcterms:W3CDTF">2022-12-18T11:57:00Z</dcterms:modified>
</cp:coreProperties>
</file>